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D2" w:rsidRDefault="00CD3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</w:t>
      </w:r>
    </w:p>
    <w:p w:rsidR="00CD3543" w:rsidRDefault="00CD3543" w:rsidP="00CD3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Extra </w:t>
      </w:r>
      <w:r w:rsidR="00536830">
        <w:rPr>
          <w:rFonts w:ascii="Times New Roman" w:hAnsi="Times New Roman" w:cs="Times New Roman"/>
          <w:b/>
          <w:sz w:val="28"/>
          <w:szCs w:val="28"/>
        </w:rPr>
        <w:t>Density Practice Questions</w:t>
      </w:r>
      <w:bookmarkStart w:id="0" w:name="_GoBack"/>
      <w:bookmarkEnd w:id="0"/>
    </w:p>
    <w:p w:rsidR="00CD3543" w:rsidRDefault="00CD3543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D3543" w:rsidRDefault="00CD3543" w:rsidP="00CD354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D3543">
        <w:rPr>
          <w:rFonts w:ascii="Times New Roman" w:hAnsi="Times New Roman" w:cs="Times New Roman"/>
          <w:color w:val="000000"/>
          <w:sz w:val="28"/>
          <w:szCs w:val="28"/>
        </w:rPr>
        <w:t xml:space="preserve">A contractor needs to purchase 500 bricks.  The dimensions of each brick are 5.1 cm by 10.2 cm by 20.3 cm, and the density of each brick is </w:t>
      </w:r>
      <w:r w:rsidRPr="00CD3543">
        <w:rPr>
          <w:noProof/>
          <w:position w:val="-7"/>
        </w:rPr>
        <w:drawing>
          <wp:inline distT="0" distB="0" distL="0" distR="0">
            <wp:extent cx="72390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43">
        <w:rPr>
          <w:rFonts w:ascii="Times New Roman" w:hAnsi="Times New Roman" w:cs="Times New Roman"/>
          <w:color w:val="000000"/>
          <w:sz w:val="28"/>
          <w:szCs w:val="28"/>
        </w:rPr>
        <w:t>.  The maximum capacity of the contractor’s trailer is 900 kg.  Can the trailer hold the weight of 500 bricks?  Justify your answer.</w:t>
      </w:r>
    </w:p>
    <w:p w:rsidR="00CD3543" w:rsidRDefault="00CD3543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3543" w:rsidRDefault="00CD3543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3543" w:rsidRDefault="00CD3543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3543" w:rsidRDefault="00CD3543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3543" w:rsidRDefault="00CD3543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3543" w:rsidRDefault="00CD3543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3543" w:rsidRDefault="00CD3543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3543" w:rsidRDefault="00CD3543" w:rsidP="00CD3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3543" w:rsidRDefault="00CD3543" w:rsidP="00CD354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D3543">
        <w:rPr>
          <w:rFonts w:ascii="Times New Roman" w:hAnsi="Times New Roman" w:cs="Times New Roman"/>
          <w:color w:val="000000"/>
          <w:sz w:val="28"/>
          <w:szCs w:val="28"/>
        </w:rPr>
        <w:t>Trees that are cut down and stripped of their branches for timber are approximately cylindrical.  A timber company specializes in a certain type of tree that has a typical diameter of 50 cm and a typical height of about 10 meters.  The density of the wood is 380 kilograms per cubic meter, and the wood can be sold by mass at a rate of $4.75 per kilogram.  Determine and state the minimum number of whole trees that must be sold to raise at least $50,000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  <w:sectPr w:rsidR="00C20B3C" w:rsidSect="00CD3543"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C20B3C" w:rsidRPr="00C20B3C" w:rsidRDefault="00C20B3C" w:rsidP="00C20B3C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  <w:sectPr w:rsidR="00C20B3C" w:rsidRPr="00C20B3C" w:rsidSect="00C20B3C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r w:rsidRPr="00C20B3C">
        <w:rPr>
          <w:rFonts w:ascii="Times New Roman" w:hAnsi="Times New Roman" w:cs="Times New Roman"/>
          <w:sz w:val="28"/>
          <w:szCs w:val="28"/>
        </w:rPr>
        <w:lastRenderedPageBreak/>
        <w:t>The density of the American white oak tree is 752 kilograms per cubic meter. If the trunk of an American white oak tree has a circumference of 450 centimeters and the height of the trunk is 800 centimeters, what is the approximate number of kilograms of the trunk?</w:t>
      </w:r>
    </w:p>
    <w:p w:rsidR="00C20B3C" w:rsidRPr="00C20B3C" w:rsidRDefault="00C20B3C" w:rsidP="00C20B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20B3C" w:rsidRPr="00C20B3C" w:rsidSect="00C20B3C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682A"/>
    <w:multiLevelType w:val="hybridMultilevel"/>
    <w:tmpl w:val="74208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8F"/>
    <w:rsid w:val="0020208E"/>
    <w:rsid w:val="00536830"/>
    <w:rsid w:val="009C46A8"/>
    <w:rsid w:val="009C6038"/>
    <w:rsid w:val="009D228F"/>
    <w:rsid w:val="00A70556"/>
    <w:rsid w:val="00C20B3C"/>
    <w:rsid w:val="00C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2257"/>
  <w15:chartTrackingRefBased/>
  <w15:docId w15:val="{B9E1B09A-5F37-43F9-80A6-23CA9AD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Substitute Teacher</dc:creator>
  <cp:keywords/>
  <dc:description/>
  <cp:lastModifiedBy>Kristin Walkowiak</cp:lastModifiedBy>
  <cp:revision>2</cp:revision>
  <cp:lastPrinted>2019-04-17T14:36:00Z</cp:lastPrinted>
  <dcterms:created xsi:type="dcterms:W3CDTF">2019-04-17T14:36:00Z</dcterms:created>
  <dcterms:modified xsi:type="dcterms:W3CDTF">2019-04-17T14:36:00Z</dcterms:modified>
</cp:coreProperties>
</file>